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8E6" w:rsidRPr="00FF2F5F" w:rsidRDefault="00FF2F5F" w:rsidP="00FC0DFE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FF2F5F">
        <w:rPr>
          <w:szCs w:val="26"/>
        </w:rPr>
        <w:t>Rodea los prefijos de estas palabras y relaciona cada una con su significado:</w:t>
      </w:r>
    </w:p>
    <w:p w:rsidR="00FF2F5F" w:rsidRPr="00961473" w:rsidRDefault="00FF2F5F" w:rsidP="00FF2F5F">
      <w:pPr>
        <w:autoSpaceDE w:val="0"/>
        <w:autoSpaceDN w:val="0"/>
        <w:adjustRightInd w:val="0"/>
        <w:ind w:left="369"/>
        <w:rPr>
          <w:sz w:val="18"/>
          <w:szCs w:val="18"/>
        </w:rPr>
      </w:pPr>
    </w:p>
    <w:p w:rsidR="00FF2F5F" w:rsidRDefault="00FF2F5F" w:rsidP="00FF2F5F">
      <w:pPr>
        <w:autoSpaceDE w:val="0"/>
        <w:autoSpaceDN w:val="0"/>
        <w:adjustRightInd w:val="0"/>
        <w:ind w:left="3261" w:hanging="2892"/>
        <w:rPr>
          <w:szCs w:val="26"/>
        </w:rPr>
      </w:pPr>
      <w:r>
        <w:rPr>
          <w:szCs w:val="26"/>
        </w:rPr>
        <w:t>Intercalar</w:t>
      </w:r>
      <w:r>
        <w:rPr>
          <w:szCs w:val="26"/>
        </w:rPr>
        <w:tab/>
        <w:t xml:space="preserve">Trazar una raya </w:t>
      </w:r>
      <w:r w:rsidRPr="00FF2F5F">
        <w:rPr>
          <w:b/>
          <w:szCs w:val="26"/>
        </w:rPr>
        <w:t>por debajo</w:t>
      </w:r>
      <w:r>
        <w:rPr>
          <w:szCs w:val="26"/>
        </w:rPr>
        <w:t xml:space="preserve"> de las palabras o partes de un texto que se quiere intentar destacar.</w:t>
      </w:r>
    </w:p>
    <w:p w:rsidR="00FF2F5F" w:rsidRPr="0048300D" w:rsidRDefault="00FF2F5F" w:rsidP="00FF2F5F">
      <w:pPr>
        <w:autoSpaceDE w:val="0"/>
        <w:autoSpaceDN w:val="0"/>
        <w:adjustRightInd w:val="0"/>
        <w:ind w:left="369"/>
        <w:rPr>
          <w:sz w:val="16"/>
          <w:szCs w:val="16"/>
        </w:rPr>
      </w:pPr>
    </w:p>
    <w:p w:rsidR="00FF2F5F" w:rsidRDefault="00FF2F5F" w:rsidP="00FF2F5F">
      <w:pPr>
        <w:autoSpaceDE w:val="0"/>
        <w:autoSpaceDN w:val="0"/>
        <w:adjustRightInd w:val="0"/>
        <w:ind w:left="3261" w:hanging="2892"/>
        <w:rPr>
          <w:rFonts w:cs="Arial"/>
          <w:noProof/>
          <w:szCs w:val="26"/>
          <w:lang w:val="es-ES_tradnl"/>
        </w:rPr>
      </w:pPr>
      <w:r>
        <w:rPr>
          <w:rFonts w:cs="Arial"/>
          <w:noProof/>
          <w:szCs w:val="26"/>
          <w:lang w:val="es-ES_tradnl"/>
        </w:rPr>
        <w:t>Subrayar</w:t>
      </w:r>
      <w:r>
        <w:rPr>
          <w:rFonts w:cs="Arial"/>
          <w:noProof/>
          <w:szCs w:val="26"/>
          <w:lang w:val="es-ES_tradnl"/>
        </w:rPr>
        <w:tab/>
        <w:t xml:space="preserve">Volar </w:t>
      </w:r>
      <w:r w:rsidRPr="00FF2F5F">
        <w:rPr>
          <w:rFonts w:cs="Arial"/>
          <w:b/>
          <w:noProof/>
          <w:szCs w:val="26"/>
          <w:lang w:val="es-ES_tradnl"/>
        </w:rPr>
        <w:t>por encima de</w:t>
      </w:r>
      <w:r>
        <w:rPr>
          <w:rFonts w:cs="Arial"/>
          <w:noProof/>
          <w:szCs w:val="26"/>
          <w:lang w:val="es-ES_tradnl"/>
        </w:rPr>
        <w:t xml:space="preserve"> alguien o de algo, como un lugar, una </w:t>
      </w:r>
      <w:r w:rsidRPr="00FF2F5F">
        <w:rPr>
          <w:szCs w:val="26"/>
        </w:rPr>
        <w:t>cuidad</w:t>
      </w:r>
      <w:r>
        <w:rPr>
          <w:rFonts w:cs="Arial"/>
          <w:noProof/>
          <w:szCs w:val="26"/>
          <w:lang w:val="es-ES_tradnl"/>
        </w:rPr>
        <w:t xml:space="preserve"> o un territorio.</w:t>
      </w:r>
    </w:p>
    <w:p w:rsidR="00FF2F5F" w:rsidRPr="0048300D" w:rsidRDefault="00FF2F5F" w:rsidP="00FF2F5F">
      <w:pPr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  <w:lang w:val="es-ES_tradnl"/>
        </w:rPr>
      </w:pPr>
    </w:p>
    <w:p w:rsidR="00FF2F5F" w:rsidRDefault="00FF2F5F" w:rsidP="00FF2F5F">
      <w:pPr>
        <w:autoSpaceDE w:val="0"/>
        <w:autoSpaceDN w:val="0"/>
        <w:adjustRightInd w:val="0"/>
        <w:ind w:left="3261" w:hanging="2892"/>
        <w:rPr>
          <w:rFonts w:cs="Arial"/>
          <w:noProof/>
          <w:szCs w:val="26"/>
          <w:lang w:val="es-ES_tradnl"/>
        </w:rPr>
      </w:pPr>
      <w:r>
        <w:rPr>
          <w:rFonts w:cs="Arial"/>
          <w:noProof/>
          <w:szCs w:val="26"/>
          <w:lang w:val="es-ES_tradnl"/>
        </w:rPr>
        <w:t>sobrevolar</w:t>
      </w:r>
      <w:r>
        <w:rPr>
          <w:rFonts w:cs="Arial"/>
          <w:noProof/>
          <w:szCs w:val="26"/>
          <w:lang w:val="es-ES_tradnl"/>
        </w:rPr>
        <w:tab/>
        <w:t xml:space="preserve">Poner algo </w:t>
      </w:r>
      <w:r w:rsidRPr="00FF2F5F">
        <w:rPr>
          <w:rFonts w:cs="Arial"/>
          <w:b/>
          <w:noProof/>
          <w:szCs w:val="26"/>
          <w:lang w:val="es-ES_tradnl"/>
        </w:rPr>
        <w:t>entre</w:t>
      </w:r>
      <w:r>
        <w:rPr>
          <w:rFonts w:cs="Arial"/>
          <w:noProof/>
          <w:szCs w:val="26"/>
          <w:lang w:val="es-ES_tradnl"/>
        </w:rPr>
        <w:t xml:space="preserve"> otras cosas.</w:t>
      </w:r>
    </w:p>
    <w:p w:rsidR="00FF2F5F" w:rsidRDefault="00FF2F5F" w:rsidP="00FF2F5F">
      <w:pPr>
        <w:autoSpaceDE w:val="0"/>
        <w:autoSpaceDN w:val="0"/>
        <w:adjustRightInd w:val="0"/>
        <w:ind w:left="3261" w:hanging="2892"/>
        <w:rPr>
          <w:rFonts w:cs="Arial"/>
          <w:noProof/>
          <w:sz w:val="16"/>
          <w:szCs w:val="16"/>
          <w:lang w:val="es-ES_tradnl"/>
        </w:rPr>
      </w:pPr>
    </w:p>
    <w:p w:rsidR="00961473" w:rsidRPr="00CA5A88" w:rsidRDefault="00961473" w:rsidP="00FF2F5F">
      <w:pPr>
        <w:autoSpaceDE w:val="0"/>
        <w:autoSpaceDN w:val="0"/>
        <w:adjustRightInd w:val="0"/>
        <w:ind w:left="3261" w:hanging="2892"/>
        <w:rPr>
          <w:rFonts w:cs="Arial"/>
          <w:noProof/>
          <w:sz w:val="16"/>
          <w:szCs w:val="16"/>
          <w:lang w:val="es-ES_tradnl"/>
        </w:rPr>
      </w:pPr>
    </w:p>
    <w:p w:rsidR="00FF2F5F" w:rsidRPr="00FF2F5F" w:rsidRDefault="00FF2F5F" w:rsidP="00FF2F5F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Cs w:val="26"/>
        </w:rPr>
      </w:pPr>
      <w:r w:rsidRPr="00FF2F5F">
        <w:rPr>
          <w:rFonts w:cs="Arial"/>
          <w:color w:val="000000"/>
          <w:szCs w:val="26"/>
        </w:rPr>
        <w:t>Completa las siguientes instrucciones sobre cómo cargar un lavavajillas:</w:t>
      </w:r>
    </w:p>
    <w:p w:rsidR="00FF2F5F" w:rsidRDefault="00FF2F5F" w:rsidP="00FF2F5F">
      <w:pPr>
        <w:autoSpaceDE w:val="0"/>
        <w:autoSpaceDN w:val="0"/>
        <w:adjustRightInd w:val="0"/>
        <w:ind w:left="369"/>
        <w:rPr>
          <w:rFonts w:cs="Arial"/>
          <w:b/>
          <w:color w:val="000000"/>
          <w:szCs w:val="26"/>
        </w:rPr>
      </w:pPr>
      <w:r w:rsidRPr="00FF2F5F">
        <w:rPr>
          <w:rFonts w:cs="Arial"/>
          <w:b/>
          <w:color w:val="000000"/>
          <w:szCs w:val="26"/>
        </w:rPr>
        <w:t>cubiertos, comida, inferior, brazos, tazas.</w:t>
      </w:r>
    </w:p>
    <w:p w:rsidR="00FF2F5F" w:rsidRPr="00961473" w:rsidRDefault="00FF2F5F" w:rsidP="00FF2F5F">
      <w:pPr>
        <w:autoSpaceDE w:val="0"/>
        <w:autoSpaceDN w:val="0"/>
        <w:adjustRightInd w:val="0"/>
        <w:ind w:left="369"/>
        <w:rPr>
          <w:rFonts w:cs="Arial"/>
          <w:color w:val="000000"/>
          <w:sz w:val="18"/>
          <w:szCs w:val="18"/>
        </w:rPr>
      </w:pPr>
    </w:p>
    <w:p w:rsidR="00FF2F5F" w:rsidRPr="00FF2F5F" w:rsidRDefault="00FF2F5F" w:rsidP="0048300D">
      <w:pPr>
        <w:tabs>
          <w:tab w:val="left" w:leader="dot" w:pos="7371"/>
        </w:tabs>
        <w:autoSpaceDE w:val="0"/>
        <w:autoSpaceDN w:val="0"/>
        <w:adjustRightInd w:val="0"/>
        <w:spacing w:after="120"/>
        <w:ind w:left="369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1. Quita los restos de </w:t>
      </w:r>
      <w:r>
        <w:rPr>
          <w:rFonts w:cs="Arial"/>
          <w:color w:val="000000"/>
          <w:szCs w:val="26"/>
        </w:rPr>
        <w:tab/>
      </w:r>
      <w:r w:rsidR="00CA5A88">
        <w:rPr>
          <w:rFonts w:cs="Arial"/>
          <w:color w:val="000000"/>
          <w:szCs w:val="26"/>
        </w:rPr>
        <w:t xml:space="preserve"> </w:t>
      </w:r>
      <w:proofErr w:type="spellStart"/>
      <w:r>
        <w:rPr>
          <w:rFonts w:cs="Arial"/>
          <w:color w:val="000000"/>
          <w:szCs w:val="26"/>
        </w:rPr>
        <w:t>de</w:t>
      </w:r>
      <w:proofErr w:type="spellEnd"/>
      <w:r>
        <w:rPr>
          <w:rFonts w:cs="Arial"/>
          <w:color w:val="000000"/>
          <w:szCs w:val="26"/>
        </w:rPr>
        <w:t xml:space="preserve"> la vajilla.</w:t>
      </w:r>
    </w:p>
    <w:p w:rsidR="00FF2F5F" w:rsidRPr="00FF2F5F" w:rsidRDefault="00FF2F5F" w:rsidP="0048300D">
      <w:pPr>
        <w:tabs>
          <w:tab w:val="left" w:leader="dot" w:pos="7513"/>
        </w:tabs>
        <w:autoSpaceDE w:val="0"/>
        <w:autoSpaceDN w:val="0"/>
        <w:adjustRightInd w:val="0"/>
        <w:spacing w:after="120"/>
        <w:ind w:left="369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2. Introduce en la parte de </w:t>
      </w:r>
      <w:r>
        <w:rPr>
          <w:rFonts w:cs="Arial"/>
          <w:color w:val="000000"/>
          <w:szCs w:val="26"/>
        </w:rPr>
        <w:tab/>
      </w:r>
      <w:r w:rsidR="00CA5A88">
        <w:rPr>
          <w:rFonts w:cs="Arial"/>
          <w:color w:val="000000"/>
          <w:szCs w:val="26"/>
        </w:rPr>
        <w:t xml:space="preserve"> </w:t>
      </w:r>
      <w:r>
        <w:rPr>
          <w:rFonts w:cs="Arial"/>
          <w:color w:val="000000"/>
          <w:szCs w:val="26"/>
        </w:rPr>
        <w:t>las piezas más sucias.</w:t>
      </w:r>
    </w:p>
    <w:p w:rsidR="00FF2F5F" w:rsidRPr="00FF2F5F" w:rsidRDefault="00CA5A88" w:rsidP="0048300D">
      <w:pPr>
        <w:tabs>
          <w:tab w:val="left" w:leader="dot" w:pos="6237"/>
        </w:tabs>
        <w:autoSpaceDE w:val="0"/>
        <w:autoSpaceDN w:val="0"/>
        <w:adjustRightInd w:val="0"/>
        <w:spacing w:after="120"/>
        <w:ind w:left="369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3. Coloca los </w:t>
      </w:r>
      <w:r>
        <w:rPr>
          <w:rFonts w:cs="Arial"/>
          <w:color w:val="000000"/>
          <w:szCs w:val="26"/>
        </w:rPr>
        <w:tab/>
        <w:t xml:space="preserve"> en el cestillo.</w:t>
      </w:r>
    </w:p>
    <w:p w:rsidR="00FF2F5F" w:rsidRDefault="00CA5A88" w:rsidP="0048300D">
      <w:pPr>
        <w:tabs>
          <w:tab w:val="left" w:leader="dot" w:pos="6379"/>
        </w:tabs>
        <w:autoSpaceDE w:val="0"/>
        <w:autoSpaceDN w:val="0"/>
        <w:adjustRightInd w:val="0"/>
        <w:spacing w:after="120"/>
        <w:ind w:left="369"/>
        <w:rPr>
          <w:rFonts w:cs="Arial"/>
          <w:szCs w:val="26"/>
        </w:rPr>
      </w:pPr>
      <w:r>
        <w:rPr>
          <w:rFonts w:cs="Arial"/>
          <w:szCs w:val="26"/>
        </w:rPr>
        <w:t xml:space="preserve">4. Mete los vasos, </w:t>
      </w:r>
      <w:r>
        <w:rPr>
          <w:rFonts w:cs="Arial"/>
          <w:szCs w:val="26"/>
        </w:rPr>
        <w:tab/>
        <w:t xml:space="preserve"> y cuencos en la parte de arriba.</w:t>
      </w:r>
    </w:p>
    <w:p w:rsidR="00CA5A88" w:rsidRDefault="00CA5A88" w:rsidP="0048300D">
      <w:pPr>
        <w:tabs>
          <w:tab w:val="left" w:leader="dot" w:pos="9781"/>
        </w:tabs>
        <w:autoSpaceDE w:val="0"/>
        <w:autoSpaceDN w:val="0"/>
        <w:adjustRightInd w:val="0"/>
        <w:spacing w:after="120"/>
        <w:ind w:left="658" w:hanging="289"/>
        <w:rPr>
          <w:rFonts w:cs="Arial"/>
          <w:szCs w:val="26"/>
        </w:rPr>
      </w:pPr>
      <w:r>
        <w:rPr>
          <w:rFonts w:cs="Arial"/>
          <w:szCs w:val="26"/>
        </w:rPr>
        <w:t xml:space="preserve">5. Asegúrate de que ningún objeto impida que los </w:t>
      </w:r>
      <w:r>
        <w:rPr>
          <w:rFonts w:cs="Arial"/>
          <w:szCs w:val="26"/>
        </w:rPr>
        <w:tab/>
        <w:t xml:space="preserve"> del</w:t>
      </w:r>
    </w:p>
    <w:p w:rsidR="00CA5A88" w:rsidRDefault="00CA5A88" w:rsidP="00CA5A88">
      <w:pPr>
        <w:tabs>
          <w:tab w:val="left" w:leader="dot" w:pos="9781"/>
        </w:tabs>
        <w:autoSpaceDE w:val="0"/>
        <w:autoSpaceDN w:val="0"/>
        <w:adjustRightInd w:val="0"/>
        <w:ind w:left="658" w:firstLine="11"/>
        <w:rPr>
          <w:rFonts w:cs="Arial"/>
          <w:szCs w:val="26"/>
        </w:rPr>
      </w:pPr>
      <w:r>
        <w:rPr>
          <w:rFonts w:cs="Arial"/>
          <w:szCs w:val="26"/>
        </w:rPr>
        <w:t>aparato puedan girar.</w:t>
      </w:r>
    </w:p>
    <w:p w:rsidR="00CA5A88" w:rsidRDefault="00CA5A88" w:rsidP="00CA5A88">
      <w:pPr>
        <w:tabs>
          <w:tab w:val="left" w:leader="dot" w:pos="9781"/>
        </w:tabs>
        <w:autoSpaceDE w:val="0"/>
        <w:autoSpaceDN w:val="0"/>
        <w:adjustRightInd w:val="0"/>
        <w:ind w:left="658" w:firstLine="11"/>
        <w:rPr>
          <w:rFonts w:cs="Arial"/>
          <w:sz w:val="16"/>
          <w:szCs w:val="16"/>
        </w:rPr>
      </w:pPr>
    </w:p>
    <w:p w:rsidR="00961473" w:rsidRPr="00CA5A88" w:rsidRDefault="00961473" w:rsidP="00CA5A88">
      <w:pPr>
        <w:tabs>
          <w:tab w:val="left" w:leader="dot" w:pos="9781"/>
        </w:tabs>
        <w:autoSpaceDE w:val="0"/>
        <w:autoSpaceDN w:val="0"/>
        <w:adjustRightInd w:val="0"/>
        <w:ind w:left="658" w:firstLine="11"/>
        <w:rPr>
          <w:rFonts w:cs="Arial"/>
          <w:sz w:val="16"/>
          <w:szCs w:val="16"/>
        </w:rPr>
      </w:pPr>
    </w:p>
    <w:p w:rsidR="00CA5A88" w:rsidRPr="00CA5A88" w:rsidRDefault="00CA5A88" w:rsidP="00CA5A8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Cs w:val="26"/>
        </w:rPr>
      </w:pPr>
      <w:r w:rsidRPr="00CA5A88">
        <w:rPr>
          <w:rFonts w:cs="Avenir LT Std 35 Light"/>
          <w:color w:val="000000"/>
          <w:szCs w:val="26"/>
        </w:rPr>
        <w:t>Subraya los nombres de las oraciones y rodea de qué tipo son:</w:t>
      </w:r>
    </w:p>
    <w:p w:rsidR="00CA5A88" w:rsidRPr="00961473" w:rsidRDefault="00CA5A88" w:rsidP="00CA5A88">
      <w:pPr>
        <w:autoSpaceDE w:val="0"/>
        <w:autoSpaceDN w:val="0"/>
        <w:adjustRightInd w:val="0"/>
        <w:ind w:left="369"/>
        <w:rPr>
          <w:rFonts w:cs="Avenir LT Std 35 Light"/>
          <w:color w:val="000000"/>
          <w:sz w:val="18"/>
          <w:szCs w:val="18"/>
        </w:rPr>
      </w:pPr>
    </w:p>
    <w:p w:rsidR="00CA5A88" w:rsidRDefault="00CA5A88" w:rsidP="0048300D">
      <w:pPr>
        <w:tabs>
          <w:tab w:val="left" w:pos="6804"/>
        </w:tabs>
        <w:autoSpaceDE w:val="0"/>
        <w:autoSpaceDN w:val="0"/>
        <w:adjustRightInd w:val="0"/>
        <w:spacing w:after="12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>a) Me gustaría viaja a Egipto.</w:t>
      </w:r>
      <w:r>
        <w:rPr>
          <w:rFonts w:cs="Avenir LT Std 35 Light"/>
          <w:color w:val="000000"/>
          <w:szCs w:val="26"/>
        </w:rPr>
        <w:tab/>
        <w:t>(común/propio)</w:t>
      </w:r>
    </w:p>
    <w:p w:rsidR="00CA5A88" w:rsidRDefault="00CA5A88" w:rsidP="0048300D">
      <w:pPr>
        <w:tabs>
          <w:tab w:val="left" w:pos="6804"/>
        </w:tabs>
        <w:autoSpaceDE w:val="0"/>
        <w:autoSpaceDN w:val="0"/>
        <w:adjustRightInd w:val="0"/>
        <w:spacing w:after="12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>b) El rebaño se desperdigó.</w:t>
      </w:r>
      <w:r>
        <w:rPr>
          <w:rFonts w:cs="Avenir LT Std 35 Light"/>
          <w:color w:val="000000"/>
          <w:szCs w:val="26"/>
        </w:rPr>
        <w:tab/>
        <w:t>(individual/colectivo)</w:t>
      </w:r>
    </w:p>
    <w:p w:rsidR="00CA5A88" w:rsidRDefault="00CA5A88" w:rsidP="0048300D">
      <w:pPr>
        <w:tabs>
          <w:tab w:val="left" w:pos="6804"/>
        </w:tabs>
        <w:autoSpaceDE w:val="0"/>
        <w:autoSpaceDN w:val="0"/>
        <w:adjustRightInd w:val="0"/>
        <w:spacing w:after="12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>c) Echa un poco más de arroz.</w:t>
      </w:r>
      <w:r>
        <w:rPr>
          <w:rFonts w:cs="Avenir LT Std 35 Light"/>
          <w:color w:val="000000"/>
          <w:szCs w:val="26"/>
        </w:rPr>
        <w:tab/>
        <w:t>(no contable/contable)</w:t>
      </w:r>
    </w:p>
    <w:p w:rsidR="00CA5A88" w:rsidRDefault="00CA5A88" w:rsidP="00CA5A88">
      <w:pPr>
        <w:tabs>
          <w:tab w:val="left" w:pos="6804"/>
        </w:tabs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>d) Valora mucho la amistad.</w:t>
      </w:r>
      <w:r>
        <w:rPr>
          <w:rFonts w:cs="Avenir LT Std 35 Light"/>
          <w:color w:val="000000"/>
          <w:szCs w:val="26"/>
        </w:rPr>
        <w:tab/>
        <w:t>(abstracto/concreto)</w:t>
      </w:r>
    </w:p>
    <w:p w:rsidR="00CA5A88" w:rsidRDefault="00CA5A88" w:rsidP="00CA5A88">
      <w:pPr>
        <w:autoSpaceDE w:val="0"/>
        <w:autoSpaceDN w:val="0"/>
        <w:adjustRightInd w:val="0"/>
        <w:ind w:left="369"/>
        <w:rPr>
          <w:rFonts w:cs="Avenir LT Std 35 Light"/>
          <w:color w:val="000000"/>
          <w:sz w:val="16"/>
          <w:szCs w:val="16"/>
        </w:rPr>
      </w:pPr>
    </w:p>
    <w:p w:rsidR="00961473" w:rsidRPr="00CA5A88" w:rsidRDefault="00961473" w:rsidP="00CA5A88">
      <w:pPr>
        <w:autoSpaceDE w:val="0"/>
        <w:autoSpaceDN w:val="0"/>
        <w:adjustRightInd w:val="0"/>
        <w:ind w:left="369"/>
        <w:rPr>
          <w:rFonts w:cs="Avenir LT Std 35 Light"/>
          <w:color w:val="000000"/>
          <w:sz w:val="16"/>
          <w:szCs w:val="16"/>
        </w:rPr>
      </w:pPr>
    </w:p>
    <w:p w:rsidR="00CA5A88" w:rsidRPr="00CA5A88" w:rsidRDefault="00CA5A88" w:rsidP="00CA5A8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Cs w:val="26"/>
        </w:rPr>
      </w:pPr>
      <w:r w:rsidRPr="00CA5A88">
        <w:rPr>
          <w:rFonts w:cs="Avenir LT Std 35 Light"/>
          <w:color w:val="000000"/>
          <w:szCs w:val="26"/>
        </w:rPr>
        <w:t>Relaciona las columnas:</w:t>
      </w:r>
    </w:p>
    <w:p w:rsidR="00CA5A88" w:rsidRPr="0048300D" w:rsidRDefault="00CA5A88" w:rsidP="00CA5A88">
      <w:pPr>
        <w:autoSpaceDE w:val="0"/>
        <w:autoSpaceDN w:val="0"/>
        <w:adjustRightInd w:val="0"/>
        <w:ind w:left="369"/>
        <w:rPr>
          <w:rFonts w:cs="Avenir LT Std 35 Light"/>
          <w:color w:val="000000"/>
          <w:sz w:val="10"/>
          <w:szCs w:val="10"/>
        </w:rPr>
      </w:pPr>
    </w:p>
    <w:tbl>
      <w:tblPr>
        <w:tblStyle w:val="Tablaconcuadrcula"/>
        <w:tblW w:w="10147" w:type="dxa"/>
        <w:tblInd w:w="369" w:type="dxa"/>
        <w:tblLook w:val="04A0" w:firstRow="1" w:lastRow="0" w:firstColumn="1" w:lastColumn="0" w:noHBand="0" w:noVBand="1"/>
      </w:tblPr>
      <w:tblGrid>
        <w:gridCol w:w="2438"/>
        <w:gridCol w:w="283"/>
        <w:gridCol w:w="4082"/>
        <w:gridCol w:w="283"/>
        <w:gridCol w:w="3061"/>
      </w:tblGrid>
      <w:tr w:rsidR="00980C99" w:rsidTr="00961473">
        <w:trPr>
          <w:trHeight w:val="45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A5A88" w:rsidRPr="00980C99" w:rsidRDefault="00CA5A88" w:rsidP="00961473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b/>
                <w:color w:val="000000"/>
                <w:szCs w:val="26"/>
              </w:rPr>
            </w:pPr>
            <w:r w:rsidRPr="00980C99">
              <w:rPr>
                <w:rFonts w:cs="Avenir LT Std 35 Light"/>
                <w:b/>
                <w:color w:val="000000"/>
                <w:szCs w:val="26"/>
              </w:rPr>
              <w:t>Tipos de palabras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5A88" w:rsidRDefault="00CA5A88" w:rsidP="00CA5A88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Cs w:val="26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A5A88" w:rsidRPr="00980C99" w:rsidRDefault="00CA5A88" w:rsidP="00961473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b/>
                <w:color w:val="000000"/>
                <w:szCs w:val="26"/>
              </w:rPr>
            </w:pPr>
            <w:r w:rsidRPr="00980C99">
              <w:rPr>
                <w:rFonts w:cs="Avenir LT Std 35 Light"/>
                <w:b/>
                <w:color w:val="000000"/>
                <w:szCs w:val="26"/>
              </w:rPr>
              <w:t>Llevan tilde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5A88" w:rsidRDefault="00CA5A88" w:rsidP="00CA5A88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Cs w:val="2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A5A88" w:rsidRPr="00980C99" w:rsidRDefault="00CA5A88" w:rsidP="00961473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b/>
                <w:color w:val="000000"/>
                <w:szCs w:val="26"/>
              </w:rPr>
            </w:pPr>
            <w:r w:rsidRPr="00980C99">
              <w:rPr>
                <w:rFonts w:cs="Avenir LT Std 35 Light"/>
                <w:b/>
                <w:color w:val="000000"/>
                <w:szCs w:val="26"/>
              </w:rPr>
              <w:t>Ejemplos</w:t>
            </w:r>
          </w:p>
        </w:tc>
      </w:tr>
      <w:tr w:rsidR="00980C99" w:rsidTr="00961473">
        <w:trPr>
          <w:trHeight w:val="680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CA5A88" w:rsidRDefault="00CA5A88" w:rsidP="00980C99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color w:val="000000"/>
                <w:szCs w:val="26"/>
              </w:rPr>
            </w:pPr>
            <w:r>
              <w:rPr>
                <w:rFonts w:cs="Avenir LT Std 35 Light"/>
                <w:color w:val="000000"/>
                <w:szCs w:val="26"/>
              </w:rPr>
              <w:t>Agudas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5A88" w:rsidRDefault="00CA5A88" w:rsidP="00CA5A88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Cs w:val="26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CA5A88" w:rsidRDefault="00980C99" w:rsidP="00980C99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Cs w:val="26"/>
              </w:rPr>
            </w:pPr>
            <w:r>
              <w:rPr>
                <w:rFonts w:cs="Avenir LT Std 35 Light"/>
                <w:color w:val="000000"/>
                <w:szCs w:val="26"/>
              </w:rPr>
              <w:t xml:space="preserve">Cuando terminan en consonante, que no sea </w:t>
            </w:r>
            <w:r w:rsidR="00FA124B" w:rsidRPr="00FA124B">
              <w:rPr>
                <w:rFonts w:cs="Avenir LT Std 35 Light"/>
                <w:b/>
                <w:color w:val="000000"/>
                <w:szCs w:val="26"/>
              </w:rPr>
              <w:t>-</w:t>
            </w:r>
            <w:r>
              <w:rPr>
                <w:rFonts w:cs="Avenir LT Std 35 Light"/>
                <w:b/>
                <w:color w:val="000000"/>
                <w:szCs w:val="26"/>
              </w:rPr>
              <w:t>n</w:t>
            </w:r>
            <w:r>
              <w:rPr>
                <w:rFonts w:cs="Avenir LT Std 35 Light"/>
                <w:color w:val="000000"/>
                <w:szCs w:val="26"/>
              </w:rPr>
              <w:t xml:space="preserve"> o </w:t>
            </w:r>
            <w:r w:rsidR="00FA124B" w:rsidRPr="00FA124B">
              <w:rPr>
                <w:rFonts w:cs="Avenir LT Std 35 Light"/>
                <w:b/>
                <w:color w:val="000000"/>
                <w:szCs w:val="26"/>
              </w:rPr>
              <w:t>-</w:t>
            </w:r>
            <w:r>
              <w:rPr>
                <w:rFonts w:cs="Avenir LT Std 35 Light"/>
                <w:b/>
                <w:color w:val="000000"/>
                <w:szCs w:val="26"/>
              </w:rPr>
              <w:t>s</w:t>
            </w:r>
            <w:r>
              <w:rPr>
                <w:rFonts w:cs="Avenir LT Std 35 Light"/>
                <w:color w:val="000000"/>
                <w:szCs w:val="26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5A88" w:rsidRDefault="00CA5A88" w:rsidP="00CA5A88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Cs w:val="26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CA5A88" w:rsidRDefault="00980C99" w:rsidP="00980C99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Cs w:val="26"/>
              </w:rPr>
            </w:pPr>
            <w:r>
              <w:rPr>
                <w:rFonts w:cs="Avenir LT Std 35 Light"/>
                <w:color w:val="000000"/>
                <w:szCs w:val="26"/>
              </w:rPr>
              <w:t>Pájaro, cáscara, rótulos.</w:t>
            </w:r>
          </w:p>
        </w:tc>
      </w:tr>
      <w:tr w:rsidR="00980C99" w:rsidRPr="00961473" w:rsidTr="00961473"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:rsidR="00CA5A88" w:rsidRPr="00961473" w:rsidRDefault="00CA5A88" w:rsidP="00980C99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5A88" w:rsidRPr="00961473" w:rsidRDefault="00CA5A88" w:rsidP="00CA5A88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  <w:right w:val="nil"/>
            </w:tcBorders>
            <w:vAlign w:val="center"/>
          </w:tcPr>
          <w:p w:rsidR="00CA5A88" w:rsidRPr="00961473" w:rsidRDefault="00CA5A88" w:rsidP="00980C99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5A88" w:rsidRPr="00961473" w:rsidRDefault="00CA5A88" w:rsidP="00CA5A88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left w:val="nil"/>
              <w:right w:val="nil"/>
            </w:tcBorders>
            <w:vAlign w:val="center"/>
          </w:tcPr>
          <w:p w:rsidR="00CA5A88" w:rsidRPr="00961473" w:rsidRDefault="00CA5A88" w:rsidP="00980C99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 w:val="16"/>
                <w:szCs w:val="16"/>
              </w:rPr>
            </w:pPr>
          </w:p>
        </w:tc>
      </w:tr>
      <w:tr w:rsidR="00980C99" w:rsidTr="00961473">
        <w:trPr>
          <w:trHeight w:val="680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CA5A88" w:rsidRDefault="00CA5A88" w:rsidP="00980C99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color w:val="000000"/>
                <w:szCs w:val="26"/>
              </w:rPr>
            </w:pPr>
            <w:r>
              <w:rPr>
                <w:rFonts w:cs="Avenir LT Std 35 Light"/>
                <w:color w:val="000000"/>
                <w:szCs w:val="26"/>
              </w:rPr>
              <w:t>Llanas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5A88" w:rsidRDefault="00CA5A88" w:rsidP="00CA5A88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Cs w:val="26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CA5A88" w:rsidRDefault="00980C99" w:rsidP="00980C99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Cs w:val="26"/>
              </w:rPr>
            </w:pPr>
            <w:r>
              <w:rPr>
                <w:rFonts w:cs="Avenir LT Std 35 Light"/>
                <w:color w:val="000000"/>
                <w:szCs w:val="26"/>
              </w:rPr>
              <w:t xml:space="preserve">Cuando terminan en vocal o en las consonantes </w:t>
            </w:r>
            <w:r w:rsidR="00FA124B" w:rsidRPr="00FA124B">
              <w:rPr>
                <w:rFonts w:cs="Avenir LT Std 35 Light"/>
                <w:b/>
                <w:color w:val="000000"/>
                <w:szCs w:val="26"/>
              </w:rPr>
              <w:t>-</w:t>
            </w:r>
            <w:r>
              <w:rPr>
                <w:rFonts w:cs="Avenir LT Std 35 Light"/>
                <w:b/>
                <w:color w:val="000000"/>
                <w:szCs w:val="26"/>
              </w:rPr>
              <w:t>n</w:t>
            </w:r>
            <w:r>
              <w:rPr>
                <w:rFonts w:cs="Avenir LT Std 35 Light"/>
                <w:color w:val="000000"/>
                <w:szCs w:val="26"/>
              </w:rPr>
              <w:t xml:space="preserve"> o </w:t>
            </w:r>
            <w:r w:rsidR="00FA124B" w:rsidRPr="00FA124B">
              <w:rPr>
                <w:rFonts w:cs="Avenir LT Std 35 Light"/>
                <w:b/>
                <w:color w:val="000000"/>
                <w:szCs w:val="26"/>
              </w:rPr>
              <w:t>-</w:t>
            </w:r>
            <w:bookmarkStart w:id="0" w:name="_GoBack"/>
            <w:bookmarkEnd w:id="0"/>
            <w:r>
              <w:rPr>
                <w:rFonts w:cs="Avenir LT Std 35 Light"/>
                <w:b/>
                <w:color w:val="000000"/>
                <w:szCs w:val="26"/>
              </w:rPr>
              <w:t>s</w:t>
            </w:r>
            <w:r>
              <w:rPr>
                <w:rFonts w:cs="Avenir LT Std 35 Light"/>
                <w:color w:val="000000"/>
                <w:szCs w:val="26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5A88" w:rsidRDefault="00CA5A88" w:rsidP="00CA5A88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Cs w:val="26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CA5A88" w:rsidRDefault="00980C99" w:rsidP="00980C99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Cs w:val="26"/>
              </w:rPr>
            </w:pPr>
            <w:r>
              <w:rPr>
                <w:rFonts w:cs="Avenir LT Std 35 Light"/>
                <w:color w:val="000000"/>
                <w:szCs w:val="26"/>
              </w:rPr>
              <w:t>Trébol, césped, lápiz.</w:t>
            </w:r>
          </w:p>
        </w:tc>
      </w:tr>
      <w:tr w:rsidR="00980C99" w:rsidRPr="00961473" w:rsidTr="00961473"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:rsidR="00CA5A88" w:rsidRPr="00961473" w:rsidRDefault="00CA5A88" w:rsidP="00980C99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5A88" w:rsidRPr="00961473" w:rsidRDefault="00CA5A88" w:rsidP="00CA5A88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  <w:right w:val="nil"/>
            </w:tcBorders>
            <w:vAlign w:val="center"/>
          </w:tcPr>
          <w:p w:rsidR="00CA5A88" w:rsidRPr="00961473" w:rsidRDefault="00CA5A88" w:rsidP="00980C99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5A88" w:rsidRPr="00961473" w:rsidRDefault="00CA5A88" w:rsidP="00CA5A88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left w:val="nil"/>
              <w:right w:val="nil"/>
            </w:tcBorders>
            <w:vAlign w:val="center"/>
          </w:tcPr>
          <w:p w:rsidR="00CA5A88" w:rsidRPr="00961473" w:rsidRDefault="00CA5A88" w:rsidP="00980C99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 w:val="16"/>
                <w:szCs w:val="16"/>
              </w:rPr>
            </w:pPr>
          </w:p>
        </w:tc>
      </w:tr>
      <w:tr w:rsidR="00980C99" w:rsidTr="00961473">
        <w:trPr>
          <w:trHeight w:val="680"/>
        </w:trPr>
        <w:tc>
          <w:tcPr>
            <w:tcW w:w="2438" w:type="dxa"/>
            <w:vAlign w:val="center"/>
          </w:tcPr>
          <w:p w:rsidR="00CA5A88" w:rsidRDefault="00CA5A88" w:rsidP="00980C99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color w:val="000000"/>
                <w:szCs w:val="26"/>
              </w:rPr>
            </w:pPr>
            <w:r>
              <w:rPr>
                <w:rFonts w:cs="Avenir LT Std 35 Light"/>
                <w:color w:val="000000"/>
                <w:szCs w:val="26"/>
              </w:rPr>
              <w:t>Esdrújulas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5A88" w:rsidRDefault="00CA5A88" w:rsidP="00CA5A88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CA5A88" w:rsidRDefault="00980C99" w:rsidP="00980C99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Cs w:val="26"/>
              </w:rPr>
            </w:pPr>
            <w:r>
              <w:rPr>
                <w:rFonts w:cs="Avenir LT Std 35 Light"/>
                <w:color w:val="000000"/>
                <w:szCs w:val="26"/>
              </w:rPr>
              <w:t>Siempre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5A88" w:rsidRDefault="00CA5A88" w:rsidP="00CA5A88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Cs w:val="26"/>
              </w:rPr>
            </w:pPr>
          </w:p>
        </w:tc>
        <w:tc>
          <w:tcPr>
            <w:tcW w:w="3061" w:type="dxa"/>
            <w:vAlign w:val="center"/>
          </w:tcPr>
          <w:p w:rsidR="00CA5A88" w:rsidRDefault="00980C99" w:rsidP="00980C99">
            <w:pPr>
              <w:autoSpaceDE w:val="0"/>
              <w:autoSpaceDN w:val="0"/>
              <w:adjustRightInd w:val="0"/>
              <w:rPr>
                <w:rFonts w:cs="Avenir LT Std 35 Light"/>
                <w:color w:val="000000"/>
                <w:szCs w:val="26"/>
              </w:rPr>
            </w:pPr>
            <w:r>
              <w:rPr>
                <w:rFonts w:cs="Avenir LT Std 35 Light"/>
                <w:color w:val="000000"/>
                <w:szCs w:val="26"/>
              </w:rPr>
              <w:t>Colchón, parchís, sofá.</w:t>
            </w:r>
          </w:p>
        </w:tc>
      </w:tr>
    </w:tbl>
    <w:p w:rsidR="00CA5A88" w:rsidRDefault="00CA5A88" w:rsidP="00CA5A88">
      <w:pPr>
        <w:autoSpaceDE w:val="0"/>
        <w:autoSpaceDN w:val="0"/>
        <w:adjustRightInd w:val="0"/>
        <w:ind w:left="369"/>
        <w:rPr>
          <w:rFonts w:cs="Avenir LT Std 35 Light"/>
          <w:color w:val="000000"/>
          <w:sz w:val="16"/>
          <w:szCs w:val="16"/>
        </w:rPr>
      </w:pPr>
    </w:p>
    <w:p w:rsidR="00961473" w:rsidRPr="00980C99" w:rsidRDefault="00961473" w:rsidP="00CA5A88">
      <w:pPr>
        <w:autoSpaceDE w:val="0"/>
        <w:autoSpaceDN w:val="0"/>
        <w:adjustRightInd w:val="0"/>
        <w:ind w:left="369"/>
        <w:rPr>
          <w:rFonts w:cs="Avenir LT Std 35 Light"/>
          <w:color w:val="000000"/>
          <w:sz w:val="16"/>
          <w:szCs w:val="16"/>
        </w:rPr>
      </w:pPr>
    </w:p>
    <w:p w:rsidR="00CA5A88" w:rsidRPr="00980C99" w:rsidRDefault="00980C99" w:rsidP="00980C99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venir LT Std 35 Light"/>
          <w:color w:val="000000"/>
          <w:szCs w:val="26"/>
        </w:rPr>
      </w:pPr>
      <w:r w:rsidRPr="00980C99">
        <w:rPr>
          <w:rFonts w:cs="Avenir LT Std 35 Light"/>
          <w:color w:val="000000"/>
          <w:szCs w:val="26"/>
        </w:rPr>
        <w:t>Explica qué tipo de personajes suelen protagonizar las fábulas y cómo se llama la enseñanza final con que terminan:</w:t>
      </w:r>
    </w:p>
    <w:p w:rsidR="00CA5A88" w:rsidRPr="0048300D" w:rsidRDefault="00CA5A88" w:rsidP="00CA5A88">
      <w:pPr>
        <w:autoSpaceDE w:val="0"/>
        <w:autoSpaceDN w:val="0"/>
        <w:adjustRightInd w:val="0"/>
        <w:ind w:left="369"/>
        <w:rPr>
          <w:rFonts w:cs="Arial"/>
          <w:sz w:val="10"/>
          <w:szCs w:val="10"/>
        </w:rPr>
      </w:pPr>
    </w:p>
    <w:p w:rsidR="00980C99" w:rsidRPr="00CA5A88" w:rsidRDefault="00980C99" w:rsidP="00980C99">
      <w:pPr>
        <w:tabs>
          <w:tab w:val="left" w:leader="dot" w:pos="10206"/>
        </w:tabs>
        <w:autoSpaceDE w:val="0"/>
        <w:autoSpaceDN w:val="0"/>
        <w:adjustRightInd w:val="0"/>
        <w:ind w:left="369"/>
        <w:rPr>
          <w:rFonts w:cs="Arial"/>
          <w:szCs w:val="26"/>
        </w:rPr>
      </w:pPr>
      <w:r>
        <w:rPr>
          <w:rFonts w:cs="Arial"/>
          <w:szCs w:val="26"/>
        </w:rPr>
        <w:tab/>
      </w:r>
    </w:p>
    <w:sectPr w:rsidR="00980C99" w:rsidRPr="00CA5A88" w:rsidSect="00961473">
      <w:headerReference w:type="default" r:id="rId8"/>
      <w:pgSz w:w="11906" w:h="16838" w:code="9"/>
      <w:pgMar w:top="1134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A11" w:rsidRDefault="00CD1A11">
      <w:r>
        <w:separator/>
      </w:r>
    </w:p>
  </w:endnote>
  <w:endnote w:type="continuationSeparator" w:id="0">
    <w:p w:rsidR="00CD1A11" w:rsidRDefault="00CD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A11" w:rsidRDefault="00CD1A11">
      <w:r>
        <w:separator/>
      </w:r>
    </w:p>
  </w:footnote>
  <w:footnote w:type="continuationSeparator" w:id="0">
    <w:p w:rsidR="00CD1A11" w:rsidRDefault="00CD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F44D89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FF2F5F" w:rsidRPr="001C2043" w:rsidTr="00786EB1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FF2F5F" w:rsidRPr="00D93944" w:rsidRDefault="00FF2F5F" w:rsidP="00FF2F5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2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FF2F5F" w:rsidRPr="0006139C" w:rsidRDefault="00FF2F5F" w:rsidP="00FF2F5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>Nom</w:t>
          </w:r>
          <w:r>
            <w:rPr>
              <w:rFonts w:cs="Arial"/>
              <w:b/>
              <w:sz w:val="18"/>
              <w:szCs w:val="18"/>
            </w:rPr>
            <w:t>bre</w:t>
          </w:r>
          <w:r w:rsidRPr="0006139C">
            <w:rPr>
              <w:rFonts w:cs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y apellidos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FF2F5F" w:rsidRPr="00C44C32" w:rsidRDefault="00FF2F5F" w:rsidP="00FF2F5F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>
            <w:rPr>
              <w:rFonts w:cs="Arial"/>
              <w:b/>
              <w:sz w:val="18"/>
              <w:szCs w:val="18"/>
            </w:rPr>
            <w:t>Fecha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        </w:t>
          </w:r>
          <w:r>
            <w:rPr>
              <w:rFonts w:cs="Arial"/>
              <w:b/>
              <w:sz w:val="18"/>
              <w:szCs w:val="18"/>
            </w:rPr>
            <w:t>Lengua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961473">
            <w:rPr>
              <w:rFonts w:ascii="Arial Black" w:hAnsi="Arial Black"/>
              <w:sz w:val="18"/>
              <w:szCs w:val="18"/>
            </w:rPr>
            <w:t>6</w:t>
          </w:r>
          <w:r>
            <w:rPr>
              <w:rFonts w:ascii="Arial Black" w:hAnsi="Arial Black"/>
              <w:sz w:val="18"/>
              <w:szCs w:val="18"/>
            </w:rPr>
            <w:t>.º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FF2F5F" w:rsidRPr="000F0BA1" w:rsidRDefault="00FF2F5F" w:rsidP="00FF2F5F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D8F4C43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1C678DF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2629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3349" w:hanging="360"/>
      </w:pPr>
    </w:lvl>
    <w:lvl w:ilvl="2" w:tplc="0C0A001B" w:tentative="1">
      <w:start w:val="1"/>
      <w:numFmt w:val="lowerRoman"/>
      <w:lvlText w:val="%3."/>
      <w:lvlJc w:val="right"/>
      <w:pPr>
        <w:ind w:left="4069" w:hanging="180"/>
      </w:pPr>
    </w:lvl>
    <w:lvl w:ilvl="3" w:tplc="0C0A000F" w:tentative="1">
      <w:start w:val="1"/>
      <w:numFmt w:val="decimal"/>
      <w:lvlText w:val="%4."/>
      <w:lvlJc w:val="left"/>
      <w:pPr>
        <w:ind w:left="4789" w:hanging="360"/>
      </w:pPr>
    </w:lvl>
    <w:lvl w:ilvl="4" w:tplc="0C0A0019" w:tentative="1">
      <w:start w:val="1"/>
      <w:numFmt w:val="lowerLetter"/>
      <w:lvlText w:val="%5."/>
      <w:lvlJc w:val="left"/>
      <w:pPr>
        <w:ind w:left="5509" w:hanging="360"/>
      </w:pPr>
    </w:lvl>
    <w:lvl w:ilvl="5" w:tplc="0C0A001B" w:tentative="1">
      <w:start w:val="1"/>
      <w:numFmt w:val="lowerRoman"/>
      <w:lvlText w:val="%6."/>
      <w:lvlJc w:val="right"/>
      <w:pPr>
        <w:ind w:left="6229" w:hanging="180"/>
      </w:pPr>
    </w:lvl>
    <w:lvl w:ilvl="6" w:tplc="0C0A000F" w:tentative="1">
      <w:start w:val="1"/>
      <w:numFmt w:val="decimal"/>
      <w:lvlText w:val="%7."/>
      <w:lvlJc w:val="left"/>
      <w:pPr>
        <w:ind w:left="6949" w:hanging="360"/>
      </w:pPr>
    </w:lvl>
    <w:lvl w:ilvl="7" w:tplc="0C0A0019" w:tentative="1">
      <w:start w:val="1"/>
      <w:numFmt w:val="lowerLetter"/>
      <w:lvlText w:val="%8."/>
      <w:lvlJc w:val="left"/>
      <w:pPr>
        <w:ind w:left="7669" w:hanging="360"/>
      </w:pPr>
    </w:lvl>
    <w:lvl w:ilvl="8" w:tplc="0C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3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3BF2"/>
    <w:rsid w:val="0003583B"/>
    <w:rsid w:val="000403E0"/>
    <w:rsid w:val="00044040"/>
    <w:rsid w:val="00045869"/>
    <w:rsid w:val="00045C63"/>
    <w:rsid w:val="00051EEB"/>
    <w:rsid w:val="000554B5"/>
    <w:rsid w:val="00056F18"/>
    <w:rsid w:val="000571EE"/>
    <w:rsid w:val="0006129C"/>
    <w:rsid w:val="0006139C"/>
    <w:rsid w:val="00062890"/>
    <w:rsid w:val="000643FD"/>
    <w:rsid w:val="00066693"/>
    <w:rsid w:val="000671A1"/>
    <w:rsid w:val="00067A61"/>
    <w:rsid w:val="00067E88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628"/>
    <w:rsid w:val="000C6CBE"/>
    <w:rsid w:val="000D0965"/>
    <w:rsid w:val="000D7C0D"/>
    <w:rsid w:val="000E2502"/>
    <w:rsid w:val="000E728F"/>
    <w:rsid w:val="000F0BA1"/>
    <w:rsid w:val="000F1E1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5E30"/>
    <w:rsid w:val="00117249"/>
    <w:rsid w:val="00123D81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A3C11"/>
    <w:rsid w:val="001A62A1"/>
    <w:rsid w:val="001C0AE0"/>
    <w:rsid w:val="001C2043"/>
    <w:rsid w:val="001C7A27"/>
    <w:rsid w:val="001D257C"/>
    <w:rsid w:val="001D6652"/>
    <w:rsid w:val="001E4EA5"/>
    <w:rsid w:val="001E58BA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3BBC"/>
    <w:rsid w:val="00225558"/>
    <w:rsid w:val="00225C1F"/>
    <w:rsid w:val="002279C8"/>
    <w:rsid w:val="00227AD9"/>
    <w:rsid w:val="00231512"/>
    <w:rsid w:val="00232A6B"/>
    <w:rsid w:val="002333E7"/>
    <w:rsid w:val="002344EF"/>
    <w:rsid w:val="00234A52"/>
    <w:rsid w:val="00244F31"/>
    <w:rsid w:val="002613B4"/>
    <w:rsid w:val="00261606"/>
    <w:rsid w:val="00264480"/>
    <w:rsid w:val="002658FE"/>
    <w:rsid w:val="00275FFF"/>
    <w:rsid w:val="0028761E"/>
    <w:rsid w:val="002878CB"/>
    <w:rsid w:val="00287C85"/>
    <w:rsid w:val="00294BB9"/>
    <w:rsid w:val="00295393"/>
    <w:rsid w:val="00295B43"/>
    <w:rsid w:val="002A01F5"/>
    <w:rsid w:val="002A5688"/>
    <w:rsid w:val="002A6E35"/>
    <w:rsid w:val="002B1450"/>
    <w:rsid w:val="002B20B4"/>
    <w:rsid w:val="002B69EC"/>
    <w:rsid w:val="002B6CAB"/>
    <w:rsid w:val="002C2357"/>
    <w:rsid w:val="002D7840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4071"/>
    <w:rsid w:val="00336158"/>
    <w:rsid w:val="003367F4"/>
    <w:rsid w:val="00337E8D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A7BF5"/>
    <w:rsid w:val="003B2536"/>
    <w:rsid w:val="003B43EE"/>
    <w:rsid w:val="003C23CE"/>
    <w:rsid w:val="003C2658"/>
    <w:rsid w:val="003C2996"/>
    <w:rsid w:val="003D13F7"/>
    <w:rsid w:val="003D1926"/>
    <w:rsid w:val="003D4838"/>
    <w:rsid w:val="003E0201"/>
    <w:rsid w:val="003E0896"/>
    <w:rsid w:val="003E4526"/>
    <w:rsid w:val="003E781D"/>
    <w:rsid w:val="003E7AE5"/>
    <w:rsid w:val="003F099E"/>
    <w:rsid w:val="003F16FA"/>
    <w:rsid w:val="003F56FA"/>
    <w:rsid w:val="003F5986"/>
    <w:rsid w:val="003F7B02"/>
    <w:rsid w:val="00400F81"/>
    <w:rsid w:val="0040603A"/>
    <w:rsid w:val="00407793"/>
    <w:rsid w:val="0041406E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531E"/>
    <w:rsid w:val="00467EE4"/>
    <w:rsid w:val="00471287"/>
    <w:rsid w:val="00475189"/>
    <w:rsid w:val="004755F5"/>
    <w:rsid w:val="00475636"/>
    <w:rsid w:val="00475FD9"/>
    <w:rsid w:val="0048300D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0331"/>
    <w:rsid w:val="004F392F"/>
    <w:rsid w:val="004F4FE5"/>
    <w:rsid w:val="004F5677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B6C82"/>
    <w:rsid w:val="005C2C73"/>
    <w:rsid w:val="005C58BB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20405"/>
    <w:rsid w:val="00621172"/>
    <w:rsid w:val="00626AE0"/>
    <w:rsid w:val="00632287"/>
    <w:rsid w:val="00633D11"/>
    <w:rsid w:val="00647615"/>
    <w:rsid w:val="006477F6"/>
    <w:rsid w:val="006479E4"/>
    <w:rsid w:val="006507D9"/>
    <w:rsid w:val="00655841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A05FA"/>
    <w:rsid w:val="006A1F84"/>
    <w:rsid w:val="006B19E5"/>
    <w:rsid w:val="006B4DC2"/>
    <w:rsid w:val="006B68A1"/>
    <w:rsid w:val="006C0F0C"/>
    <w:rsid w:val="006C2BBB"/>
    <w:rsid w:val="006C2E1E"/>
    <w:rsid w:val="006C36FB"/>
    <w:rsid w:val="006C5385"/>
    <w:rsid w:val="006D3E6C"/>
    <w:rsid w:val="006D767C"/>
    <w:rsid w:val="006E1EEA"/>
    <w:rsid w:val="006E3448"/>
    <w:rsid w:val="006E4714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0EA8"/>
    <w:rsid w:val="00736A13"/>
    <w:rsid w:val="00737704"/>
    <w:rsid w:val="00743CBE"/>
    <w:rsid w:val="00744725"/>
    <w:rsid w:val="007479B7"/>
    <w:rsid w:val="00751D67"/>
    <w:rsid w:val="00752982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13CB"/>
    <w:rsid w:val="00785CD7"/>
    <w:rsid w:val="00790EF4"/>
    <w:rsid w:val="00792D12"/>
    <w:rsid w:val="00793990"/>
    <w:rsid w:val="00797C98"/>
    <w:rsid w:val="007A1BEB"/>
    <w:rsid w:val="007A2A98"/>
    <w:rsid w:val="007A5D28"/>
    <w:rsid w:val="007A6AC3"/>
    <w:rsid w:val="007B1DD0"/>
    <w:rsid w:val="007B3253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3D1B"/>
    <w:rsid w:val="00856896"/>
    <w:rsid w:val="00863601"/>
    <w:rsid w:val="00871F95"/>
    <w:rsid w:val="0087394C"/>
    <w:rsid w:val="00880008"/>
    <w:rsid w:val="00881310"/>
    <w:rsid w:val="00891691"/>
    <w:rsid w:val="0089207C"/>
    <w:rsid w:val="00895F46"/>
    <w:rsid w:val="00897453"/>
    <w:rsid w:val="008A1AC2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52CA"/>
    <w:rsid w:val="008C6385"/>
    <w:rsid w:val="008D01CC"/>
    <w:rsid w:val="008D5E46"/>
    <w:rsid w:val="008E04C1"/>
    <w:rsid w:val="008E0AEB"/>
    <w:rsid w:val="008E296E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48E6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473"/>
    <w:rsid w:val="009616BC"/>
    <w:rsid w:val="00961F68"/>
    <w:rsid w:val="00966027"/>
    <w:rsid w:val="00973E97"/>
    <w:rsid w:val="00976B4B"/>
    <w:rsid w:val="00980C99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2A9"/>
    <w:rsid w:val="009A45F1"/>
    <w:rsid w:val="009A52E6"/>
    <w:rsid w:val="009B017A"/>
    <w:rsid w:val="009B17A0"/>
    <w:rsid w:val="009B2357"/>
    <w:rsid w:val="009B2BEE"/>
    <w:rsid w:val="009B7920"/>
    <w:rsid w:val="009C258B"/>
    <w:rsid w:val="009C2F88"/>
    <w:rsid w:val="009C4D71"/>
    <w:rsid w:val="009C6DF3"/>
    <w:rsid w:val="009D1B57"/>
    <w:rsid w:val="009D4FF5"/>
    <w:rsid w:val="009D546A"/>
    <w:rsid w:val="009D77A9"/>
    <w:rsid w:val="009E507F"/>
    <w:rsid w:val="009F38D4"/>
    <w:rsid w:val="00A00686"/>
    <w:rsid w:val="00A05A17"/>
    <w:rsid w:val="00A06D4D"/>
    <w:rsid w:val="00A14B0C"/>
    <w:rsid w:val="00A24EDA"/>
    <w:rsid w:val="00A30ED3"/>
    <w:rsid w:val="00A33822"/>
    <w:rsid w:val="00A34BDE"/>
    <w:rsid w:val="00A37A94"/>
    <w:rsid w:val="00A41D7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A1EC6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428F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5FC"/>
    <w:rsid w:val="00B02FAC"/>
    <w:rsid w:val="00B138D1"/>
    <w:rsid w:val="00B20FF4"/>
    <w:rsid w:val="00B22F4D"/>
    <w:rsid w:val="00B233F0"/>
    <w:rsid w:val="00B25A0F"/>
    <w:rsid w:val="00B25F82"/>
    <w:rsid w:val="00B307DE"/>
    <w:rsid w:val="00B35643"/>
    <w:rsid w:val="00B36B1A"/>
    <w:rsid w:val="00B4540C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87BA0"/>
    <w:rsid w:val="00B908CD"/>
    <w:rsid w:val="00B912CC"/>
    <w:rsid w:val="00B94204"/>
    <w:rsid w:val="00B95585"/>
    <w:rsid w:val="00B95C8E"/>
    <w:rsid w:val="00B96010"/>
    <w:rsid w:val="00B9773B"/>
    <w:rsid w:val="00BA0E2C"/>
    <w:rsid w:val="00BA35D9"/>
    <w:rsid w:val="00BA775B"/>
    <w:rsid w:val="00BB0647"/>
    <w:rsid w:val="00BB06C7"/>
    <w:rsid w:val="00BB4ED0"/>
    <w:rsid w:val="00BC0692"/>
    <w:rsid w:val="00BD13EC"/>
    <w:rsid w:val="00BE008D"/>
    <w:rsid w:val="00BE50FE"/>
    <w:rsid w:val="00BE62CD"/>
    <w:rsid w:val="00BE64A3"/>
    <w:rsid w:val="00BF6AF7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E6C"/>
    <w:rsid w:val="00C3149A"/>
    <w:rsid w:val="00C33224"/>
    <w:rsid w:val="00C3478A"/>
    <w:rsid w:val="00C3578B"/>
    <w:rsid w:val="00C40BCC"/>
    <w:rsid w:val="00C415CD"/>
    <w:rsid w:val="00C4278F"/>
    <w:rsid w:val="00C42A1E"/>
    <w:rsid w:val="00C44C32"/>
    <w:rsid w:val="00C45E09"/>
    <w:rsid w:val="00C4675F"/>
    <w:rsid w:val="00C47746"/>
    <w:rsid w:val="00C4797D"/>
    <w:rsid w:val="00C502A1"/>
    <w:rsid w:val="00C52392"/>
    <w:rsid w:val="00C534F5"/>
    <w:rsid w:val="00C61F5F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A5A88"/>
    <w:rsid w:val="00CB24C3"/>
    <w:rsid w:val="00CB258B"/>
    <w:rsid w:val="00CB5026"/>
    <w:rsid w:val="00CB53CA"/>
    <w:rsid w:val="00CB64BE"/>
    <w:rsid w:val="00CC04A8"/>
    <w:rsid w:val="00CC1D8B"/>
    <w:rsid w:val="00CC3398"/>
    <w:rsid w:val="00CD0390"/>
    <w:rsid w:val="00CD1A11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40D67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2134"/>
    <w:rsid w:val="00D84199"/>
    <w:rsid w:val="00D84E5D"/>
    <w:rsid w:val="00D858DA"/>
    <w:rsid w:val="00D87807"/>
    <w:rsid w:val="00D91CEB"/>
    <w:rsid w:val="00D92512"/>
    <w:rsid w:val="00D92C18"/>
    <w:rsid w:val="00DA1174"/>
    <w:rsid w:val="00DA2641"/>
    <w:rsid w:val="00DA3D46"/>
    <w:rsid w:val="00DB0686"/>
    <w:rsid w:val="00DB30AA"/>
    <w:rsid w:val="00DB3506"/>
    <w:rsid w:val="00DB3F62"/>
    <w:rsid w:val="00DB517D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22AF"/>
    <w:rsid w:val="00E54E40"/>
    <w:rsid w:val="00E56515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2A3A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44D89"/>
    <w:rsid w:val="00F50376"/>
    <w:rsid w:val="00F50C97"/>
    <w:rsid w:val="00F516A0"/>
    <w:rsid w:val="00F5505C"/>
    <w:rsid w:val="00F60052"/>
    <w:rsid w:val="00F60D98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24B"/>
    <w:rsid w:val="00FA1397"/>
    <w:rsid w:val="00FA363C"/>
    <w:rsid w:val="00FA470B"/>
    <w:rsid w:val="00FA5CF7"/>
    <w:rsid w:val="00FA66B1"/>
    <w:rsid w:val="00FA7A07"/>
    <w:rsid w:val="00FB26E1"/>
    <w:rsid w:val="00FB778C"/>
    <w:rsid w:val="00FC0DFE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2F5F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4:docId w14:val="69AFCD69"/>
  <w15:docId w15:val="{C9EDE0D4-7843-42B6-9F22-C54C8E00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  <w:style w:type="paragraph" w:customStyle="1" w:styleId="Pa301">
    <w:name w:val="Pa30+1"/>
    <w:basedOn w:val="Default"/>
    <w:next w:val="Default"/>
    <w:uiPriority w:val="99"/>
    <w:rsid w:val="00B9773B"/>
    <w:pPr>
      <w:spacing w:line="301" w:lineRule="atLeast"/>
    </w:pPr>
    <w:rPr>
      <w:rFonts w:ascii="Avenir LT Std 65 Medium" w:hAnsi="Avenir LT Std 65 Medium" w:cs="Times New Roman"/>
      <w:color w:val="auto"/>
    </w:rPr>
  </w:style>
  <w:style w:type="character" w:customStyle="1" w:styleId="A51">
    <w:name w:val="A5+1"/>
    <w:uiPriority w:val="99"/>
    <w:rsid w:val="00B9773B"/>
    <w:rPr>
      <w:rFonts w:cs="Avenir LT Std 65 Medium"/>
      <w:color w:val="141515"/>
    </w:rPr>
  </w:style>
  <w:style w:type="paragraph" w:customStyle="1" w:styleId="Pa311">
    <w:name w:val="Pa31+1"/>
    <w:basedOn w:val="Default"/>
    <w:next w:val="Default"/>
    <w:uiPriority w:val="99"/>
    <w:rsid w:val="00B9773B"/>
    <w:pPr>
      <w:spacing w:line="241" w:lineRule="atLeast"/>
    </w:pPr>
    <w:rPr>
      <w:rFonts w:ascii="Avenir LT Std 65 Medium" w:hAnsi="Avenir LT Std 65 Medium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0F0BA1"/>
    <w:pPr>
      <w:spacing w:line="2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0F0BA1"/>
    <w:pPr>
      <w:spacing w:line="261" w:lineRule="atLeast"/>
    </w:pPr>
    <w:rPr>
      <w:rFonts w:cs="Times New Roman"/>
      <w:color w:val="auto"/>
    </w:rPr>
  </w:style>
  <w:style w:type="paragraph" w:customStyle="1" w:styleId="Pa71">
    <w:name w:val="Pa7+1"/>
    <w:basedOn w:val="Default"/>
    <w:next w:val="Default"/>
    <w:uiPriority w:val="99"/>
    <w:rsid w:val="00ED2A3A"/>
    <w:pPr>
      <w:spacing w:line="261" w:lineRule="atLeast"/>
    </w:pPr>
    <w:rPr>
      <w:rFonts w:ascii="Avenir LT Std 55 Roman" w:hAnsi="Avenir LT Std 55 Roman" w:cs="Times New Roman"/>
      <w:color w:val="auto"/>
    </w:rPr>
  </w:style>
  <w:style w:type="character" w:customStyle="1" w:styleId="A13">
    <w:name w:val="A1+3"/>
    <w:uiPriority w:val="99"/>
    <w:rsid w:val="00ED2A3A"/>
    <w:rPr>
      <w:rFonts w:cs="Avenir LT Std 55 Roman"/>
      <w:b/>
      <w:bCs/>
      <w:color w:val="000000"/>
      <w:sz w:val="32"/>
      <w:szCs w:val="32"/>
    </w:rPr>
  </w:style>
  <w:style w:type="paragraph" w:customStyle="1" w:styleId="Pa43">
    <w:name w:val="Pa4+3"/>
    <w:basedOn w:val="Default"/>
    <w:next w:val="Default"/>
    <w:uiPriority w:val="99"/>
    <w:rsid w:val="002D7840"/>
    <w:pPr>
      <w:spacing w:line="201" w:lineRule="atLeast"/>
    </w:pPr>
    <w:rPr>
      <w:rFonts w:ascii="Avenir LT Std 55 Roman" w:hAnsi="Avenir LT Std 55 Roman" w:cs="Times New Roman"/>
      <w:color w:val="auto"/>
    </w:rPr>
  </w:style>
  <w:style w:type="character" w:customStyle="1" w:styleId="A62">
    <w:name w:val="A6+2"/>
    <w:uiPriority w:val="99"/>
    <w:rsid w:val="002D7840"/>
    <w:rPr>
      <w:rFonts w:cs="Avenir LT Std 55 Roman"/>
      <w:b/>
      <w:bCs/>
      <w:i/>
      <w:iCs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62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B487-BD43-47C3-8D62-5C5A92D3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Alicia Guerra Teran</cp:lastModifiedBy>
  <cp:revision>42</cp:revision>
  <cp:lastPrinted>2018-04-05T14:56:00Z</cp:lastPrinted>
  <dcterms:created xsi:type="dcterms:W3CDTF">2018-10-15T17:45:00Z</dcterms:created>
  <dcterms:modified xsi:type="dcterms:W3CDTF">2019-06-11T14:57:00Z</dcterms:modified>
</cp:coreProperties>
</file>